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CC1308">
        <w:rPr>
          <w:bCs/>
          <w:sz w:val="27"/>
          <w:szCs w:val="27"/>
        </w:rPr>
        <w:t>452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7D4C65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71962" w:rsidR="003174F3">
        <w:rPr>
          <w:sz w:val="27"/>
          <w:szCs w:val="27"/>
        </w:rPr>
        <w:t xml:space="preserve"> </w:t>
      </w:r>
      <w:r w:rsidR="00CC1308">
        <w:rPr>
          <w:sz w:val="27"/>
          <w:szCs w:val="27"/>
        </w:rPr>
        <w:t xml:space="preserve">генерального </w:t>
      </w:r>
      <w:r w:rsidRPr="00CC1308" w:rsidR="00CC1308">
        <w:rPr>
          <w:sz w:val="27"/>
          <w:szCs w:val="27"/>
        </w:rPr>
        <w:t xml:space="preserve">директора ООО «СПЕЦПОДЪЕМ» </w:t>
      </w:r>
      <w:r w:rsidRPr="00CC1308" w:rsidR="00CC1308">
        <w:rPr>
          <w:sz w:val="27"/>
          <w:szCs w:val="27"/>
        </w:rPr>
        <w:t>Форманчук</w:t>
      </w:r>
      <w:r w:rsidRPr="00CC1308" w:rsidR="00CC1308">
        <w:rPr>
          <w:sz w:val="27"/>
          <w:szCs w:val="27"/>
        </w:rPr>
        <w:t xml:space="preserve"> Андрея Владимировича, </w:t>
      </w:r>
      <w:r w:rsidR="007D4C65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207471" w:rsidR="00207471">
        <w:rPr>
          <w:sz w:val="27"/>
          <w:szCs w:val="27"/>
        </w:rPr>
        <w:t xml:space="preserve"> </w:t>
      </w:r>
      <w:r w:rsidR="00B71962">
        <w:rPr>
          <w:sz w:val="27"/>
          <w:szCs w:val="27"/>
        </w:rPr>
        <w:t>генеральный директор</w:t>
      </w:r>
      <w:r w:rsidRPr="00B71962" w:rsidR="00B71962">
        <w:rPr>
          <w:sz w:val="27"/>
          <w:szCs w:val="27"/>
        </w:rPr>
        <w:t xml:space="preserve"> </w:t>
      </w:r>
      <w:r w:rsidRPr="00CC1308" w:rsidR="00CC1308">
        <w:rPr>
          <w:sz w:val="27"/>
          <w:szCs w:val="27"/>
        </w:rPr>
        <w:t xml:space="preserve">ООО «СПЕЦПОДЪЕМ» </w:t>
      </w:r>
      <w:r w:rsidRPr="00CC1308" w:rsidR="00CC1308">
        <w:rPr>
          <w:sz w:val="27"/>
          <w:szCs w:val="27"/>
        </w:rPr>
        <w:t>Форманчук</w:t>
      </w:r>
      <w:r w:rsidRPr="00CC1308" w:rsidR="00CC1308">
        <w:rPr>
          <w:sz w:val="27"/>
          <w:szCs w:val="27"/>
        </w:rPr>
        <w:t xml:space="preserve"> </w:t>
      </w:r>
      <w:r w:rsidR="00CC1308">
        <w:rPr>
          <w:sz w:val="27"/>
          <w:szCs w:val="27"/>
        </w:rPr>
        <w:t xml:space="preserve">А.В. </w:t>
      </w:r>
      <w:r w:rsidR="00B71962">
        <w:rPr>
          <w:sz w:val="27"/>
          <w:szCs w:val="27"/>
        </w:rPr>
        <w:t>не</w:t>
      </w:r>
      <w:r w:rsidR="00207471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Pr="00CC1308" w:rsidR="00CC1308">
        <w:rPr>
          <w:sz w:val="27"/>
          <w:szCs w:val="27"/>
        </w:rPr>
        <w:t>Форманчук</w:t>
      </w:r>
      <w:r w:rsidRPr="00CC1308" w:rsidR="00CC1308">
        <w:rPr>
          <w:sz w:val="27"/>
          <w:szCs w:val="27"/>
        </w:rPr>
        <w:t xml:space="preserve"> </w:t>
      </w:r>
      <w:r w:rsidR="00CC1308">
        <w:rPr>
          <w:sz w:val="27"/>
          <w:szCs w:val="27"/>
        </w:rPr>
        <w:t xml:space="preserve">А.В.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CC1308">
        <w:rPr>
          <w:sz w:val="27"/>
          <w:szCs w:val="27"/>
        </w:rPr>
        <w:t>Форманчук</w:t>
      </w:r>
      <w:r w:rsidRPr="00CC130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А.В.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ся</w:t>
      </w:r>
      <w:r w:rsidRPr="00384164" w:rsidR="000A151B">
        <w:rPr>
          <w:sz w:val="27"/>
          <w:szCs w:val="27"/>
        </w:rPr>
        <w:t>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7D4C65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CC1308">
        <w:rPr>
          <w:color w:val="0070C0"/>
          <w:sz w:val="27"/>
          <w:szCs w:val="27"/>
        </w:rPr>
        <w:t>40164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CC1308" w:rsidR="00CC1308">
        <w:rPr>
          <w:color w:val="0070C0"/>
          <w:sz w:val="27"/>
          <w:szCs w:val="27"/>
        </w:rPr>
        <w:t xml:space="preserve">генерального директора ООО «СПЕЦПОДЪЕМ» </w:t>
      </w:r>
      <w:r w:rsidRPr="00CC1308" w:rsidR="00CC1308">
        <w:rPr>
          <w:color w:val="0070C0"/>
          <w:sz w:val="27"/>
          <w:szCs w:val="27"/>
        </w:rPr>
        <w:t>Форманчук</w:t>
      </w:r>
      <w:r w:rsidRPr="00CC1308" w:rsidR="00CC1308">
        <w:rPr>
          <w:color w:val="0070C0"/>
          <w:sz w:val="27"/>
          <w:szCs w:val="27"/>
        </w:rPr>
        <w:t xml:space="preserve"> Андрея Владимировича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CC1308" w:rsidR="00CC1308">
        <w:rPr>
          <w:sz w:val="27"/>
          <w:szCs w:val="27"/>
        </w:rPr>
        <w:t xml:space="preserve">генерального директора ООО «СПЕЦПОДЪЕМ» </w:t>
      </w:r>
      <w:r w:rsidRPr="00CC1308" w:rsidR="00CC1308">
        <w:rPr>
          <w:sz w:val="27"/>
          <w:szCs w:val="27"/>
        </w:rPr>
        <w:t>Форманчук</w:t>
      </w:r>
      <w:r w:rsidRPr="00CC1308" w:rsidR="00CC1308">
        <w:rPr>
          <w:sz w:val="27"/>
          <w:szCs w:val="27"/>
        </w:rPr>
        <w:t xml:space="preserve"> Андрея Владимировича </w:t>
      </w:r>
      <w:r w:rsidRPr="00384164">
        <w:rPr>
          <w:sz w:val="27"/>
          <w:szCs w:val="27"/>
        </w:rPr>
        <w:t>признать виновн</w:t>
      </w:r>
      <w:r w:rsidR="00CC1308">
        <w:rPr>
          <w:sz w:val="27"/>
          <w:szCs w:val="27"/>
        </w:rPr>
        <w:t>ым</w:t>
      </w:r>
      <w:r w:rsidRPr="0038416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07471"/>
    <w:rsid w:val="00297127"/>
    <w:rsid w:val="002F1289"/>
    <w:rsid w:val="002F2656"/>
    <w:rsid w:val="00300473"/>
    <w:rsid w:val="003174F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7D4C65"/>
    <w:rsid w:val="008015FA"/>
    <w:rsid w:val="00833F4B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129D3"/>
    <w:rsid w:val="00B22E0C"/>
    <w:rsid w:val="00B71962"/>
    <w:rsid w:val="00BC064E"/>
    <w:rsid w:val="00BD5A4C"/>
    <w:rsid w:val="00BE60B1"/>
    <w:rsid w:val="00BF58DA"/>
    <w:rsid w:val="00C41627"/>
    <w:rsid w:val="00C53B14"/>
    <w:rsid w:val="00C67E03"/>
    <w:rsid w:val="00C96364"/>
    <w:rsid w:val="00CC1308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